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FCA1" w14:textId="6C8999E1" w:rsidR="00FC3F7E" w:rsidRDefault="00C62E9F" w:rsidP="00C62E9F">
      <w:pPr>
        <w:rPr>
          <w:b/>
          <w:bCs/>
        </w:rPr>
      </w:pPr>
      <w:r w:rsidRPr="00FC3F7E">
        <w:rPr>
          <w:b/>
          <w:bCs/>
        </w:rPr>
        <w:t xml:space="preserve">PPG Meeting </w:t>
      </w:r>
      <w:r w:rsidR="00FC3F7E" w:rsidRPr="00FC3F7E">
        <w:rPr>
          <w:b/>
          <w:bCs/>
        </w:rPr>
        <w:t xml:space="preserve">minutes, Monday </w:t>
      </w:r>
      <w:r w:rsidRPr="00FC3F7E">
        <w:rPr>
          <w:b/>
          <w:bCs/>
        </w:rPr>
        <w:t xml:space="preserve">Feb. 24 </w:t>
      </w:r>
      <w:r w:rsidR="00FC3F7E" w:rsidRPr="00FC3F7E">
        <w:rPr>
          <w:b/>
          <w:bCs/>
        </w:rPr>
        <w:t>–</w:t>
      </w:r>
      <w:r w:rsidRPr="00FC3F7E">
        <w:rPr>
          <w:b/>
          <w:bCs/>
        </w:rPr>
        <w:t xml:space="preserve"> 202</w:t>
      </w:r>
      <w:r w:rsidR="00FC3F7E" w:rsidRPr="00FC3F7E">
        <w:rPr>
          <w:b/>
          <w:bCs/>
        </w:rPr>
        <w:t>5, 5.00 – 6.45</w:t>
      </w:r>
    </w:p>
    <w:p w14:paraId="5CD37EEF" w14:textId="6B66608A" w:rsidR="00FC3F7E" w:rsidRDefault="00FF4D50" w:rsidP="00C62E9F">
      <w:r>
        <w:t>Present</w:t>
      </w:r>
      <w:r w:rsidR="00FC3F7E">
        <w:t xml:space="preserve">: Dr Watt, Graham </w:t>
      </w:r>
      <w:proofErr w:type="spellStart"/>
      <w:r w:rsidR="00FC3F7E">
        <w:t>Kalco</w:t>
      </w:r>
      <w:proofErr w:type="spellEnd"/>
      <w:r w:rsidR="00FC3F7E">
        <w:t xml:space="preserve">, Keith Hudson. Steven Arnold-Cowell, John </w:t>
      </w:r>
      <w:r>
        <w:t>Jones,</w:t>
      </w:r>
      <w:r w:rsidR="00FC3F7E">
        <w:t xml:space="preserve"> Mike Garlick</w:t>
      </w:r>
    </w:p>
    <w:p w14:paraId="46B7F585" w14:textId="7098417F" w:rsidR="00FC3F7E" w:rsidRPr="00FC3F7E" w:rsidRDefault="00FC3F7E" w:rsidP="00C62E9F">
      <w:r>
        <w:t xml:space="preserve">Apologies: Sheila </w:t>
      </w:r>
      <w:r w:rsidR="00FF4D50">
        <w:t>Barr</w:t>
      </w:r>
      <w:r>
        <w:t xml:space="preserve">      </w:t>
      </w:r>
    </w:p>
    <w:p w14:paraId="0783D79A" w14:textId="77777777" w:rsidR="00C62E9F" w:rsidRDefault="00C62E9F" w:rsidP="00C62E9F"/>
    <w:p w14:paraId="67F2DD06" w14:textId="729D82C9" w:rsidR="00C62E9F" w:rsidRDefault="00C62E9F" w:rsidP="00C62E9F">
      <w:r>
        <w:t xml:space="preserve">1. Extended hours changes - we keep Monday evenings/Friday mornings - as extended hours. Much more online access is needed - with more remote clinics - </w:t>
      </w:r>
      <w:proofErr w:type="gramStart"/>
      <w:r>
        <w:t>on the basis of</w:t>
      </w:r>
      <w:proofErr w:type="gramEnd"/>
      <w:r>
        <w:t xml:space="preserve"> a triage system performed by a senior clinician. Certain conditions like lumps/bellies - need always to be seen face to face. We are also considering a total triage system - where </w:t>
      </w:r>
      <w:proofErr w:type="gramStart"/>
      <w:r>
        <w:t>every body</w:t>
      </w:r>
      <w:proofErr w:type="gramEnd"/>
      <w:r>
        <w:t xml:space="preserve"> fills out a form</w:t>
      </w:r>
      <w:r w:rsidR="00FC3F7E">
        <w:t>, either online or in the surgery with help form reception if needed</w:t>
      </w:r>
      <w:r>
        <w:t xml:space="preserve"> There is a privacy issue sometimes involved in giving your personal information - in a public space. Density distribution of incoming calls is about the same as national statistics: 25 percent</w:t>
      </w:r>
      <w:r w:rsidR="00FC3F7E">
        <w:t xml:space="preserve"> on</w:t>
      </w:r>
      <w:r>
        <w:t xml:space="preserve"> </w:t>
      </w:r>
      <w:r w:rsidR="00FC3F7E">
        <w:t>M</w:t>
      </w:r>
      <w:r>
        <w:t>onday</w:t>
      </w:r>
      <w:r w:rsidR="00FC3F7E">
        <w:t xml:space="preserve"> </w:t>
      </w:r>
      <w:r>
        <w:t xml:space="preserve">and about 18 percent on all other days. </w:t>
      </w:r>
    </w:p>
    <w:p w14:paraId="6B162437" w14:textId="77777777" w:rsidR="00C62E9F" w:rsidRDefault="00C62E9F" w:rsidP="00C62E9F"/>
    <w:p w14:paraId="4B78478B" w14:textId="29AE54A7" w:rsidR="00C62E9F" w:rsidRDefault="00C62E9F" w:rsidP="00C62E9F">
      <w:r>
        <w:t>2. We still have a room problem - and capacity issues can only be sorted in a minimal way. We think a 25 percent online take up is what we can expect. We note that some system</w:t>
      </w:r>
      <w:r w:rsidR="00A30DDE">
        <w:t>s</w:t>
      </w:r>
      <w:r>
        <w:t xml:space="preserve"> which are AI driven are not good at all. </w:t>
      </w:r>
    </w:p>
    <w:p w14:paraId="605D792F" w14:textId="77777777" w:rsidR="00C62E9F" w:rsidRDefault="00C62E9F" w:rsidP="00C62E9F"/>
    <w:p w14:paraId="7CFEEA2B" w14:textId="77777777" w:rsidR="00C62E9F" w:rsidRDefault="00C62E9F" w:rsidP="00C62E9F">
      <w:r>
        <w:t xml:space="preserve">3. The new GP contract is coming out soon - and will tell us what can attract funding. </w:t>
      </w:r>
    </w:p>
    <w:p w14:paraId="5A6A7B9D" w14:textId="77777777" w:rsidR="00C62E9F" w:rsidRDefault="00C62E9F" w:rsidP="00C62E9F"/>
    <w:p w14:paraId="421529F3" w14:textId="3B221F90" w:rsidR="00C62E9F" w:rsidRDefault="00C62E9F" w:rsidP="00C62E9F">
      <w:r>
        <w:t xml:space="preserve">4. A subsidy is now offered </w:t>
      </w:r>
      <w:r w:rsidR="00FC3F7E">
        <w:t>for taking on new GP’s</w:t>
      </w:r>
      <w:r>
        <w:t xml:space="preserve">. </w:t>
      </w:r>
      <w:r w:rsidR="00FC3F7E">
        <w:t>Several thousand</w:t>
      </w:r>
      <w:r>
        <w:t xml:space="preserve"> </w:t>
      </w:r>
      <w:proofErr w:type="gramStart"/>
      <w:r>
        <w:t>GP's</w:t>
      </w:r>
      <w:proofErr w:type="gramEnd"/>
      <w:r>
        <w:t xml:space="preserve"> are now unemployed as funding by the government is not sufficient. </w:t>
      </w:r>
    </w:p>
    <w:p w14:paraId="40F7290B" w14:textId="77777777" w:rsidR="00C62E9F" w:rsidRDefault="00C62E9F" w:rsidP="00C62E9F"/>
    <w:p w14:paraId="64EE55B3" w14:textId="12BC06A8" w:rsidR="00C62E9F" w:rsidRDefault="00C62E9F" w:rsidP="00C62E9F">
      <w:r>
        <w:t xml:space="preserve">5. We need to become much more efficient </w:t>
      </w:r>
      <w:r w:rsidR="00765976">
        <w:t>–</w:t>
      </w:r>
      <w:r>
        <w:t xml:space="preserve"> </w:t>
      </w:r>
      <w:r w:rsidR="00765976">
        <w:t>(</w:t>
      </w:r>
      <w:proofErr w:type="spellStart"/>
      <w:r w:rsidR="00765976">
        <w:t>f.i</w:t>
      </w:r>
      <w:proofErr w:type="spellEnd"/>
      <w:r w:rsidR="00765976">
        <w:t xml:space="preserve">.: </w:t>
      </w:r>
      <w:r>
        <w:t xml:space="preserve">there is no way one does two blood tests </w:t>
      </w:r>
      <w:r w:rsidR="00765976">
        <w:t>–</w:t>
      </w:r>
      <w:r>
        <w:t xml:space="preserve"> </w:t>
      </w:r>
      <w:r w:rsidR="00765976">
        <w:t xml:space="preserve">and to </w:t>
      </w:r>
      <w:r>
        <w:t>come back for</w:t>
      </w:r>
      <w:r w:rsidR="00765976">
        <w:t xml:space="preserve"> a second </w:t>
      </w:r>
      <w:r>
        <w:t>appointment</w:t>
      </w:r>
      <w:r w:rsidR="00765976">
        <w:t>)</w:t>
      </w:r>
      <w:r>
        <w:t xml:space="preserve">. </w:t>
      </w:r>
    </w:p>
    <w:p w14:paraId="265A918A" w14:textId="77777777" w:rsidR="00C62E9F" w:rsidRDefault="00C62E9F" w:rsidP="00C62E9F"/>
    <w:p w14:paraId="597D6FB4" w14:textId="7B8E28FB" w:rsidR="00964793" w:rsidRDefault="00C62E9F" w:rsidP="00C62E9F">
      <w:r>
        <w:t>6. The specialist session for complex wounds and insulin initiation are very important as they can save a lot of time for the surgeries (about 9 -10 hours a week for complex wounds).</w:t>
      </w:r>
    </w:p>
    <w:sectPr w:rsidR="009647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9F"/>
    <w:rsid w:val="0008531F"/>
    <w:rsid w:val="00412BF6"/>
    <w:rsid w:val="007021C9"/>
    <w:rsid w:val="00737A27"/>
    <w:rsid w:val="00765976"/>
    <w:rsid w:val="00964793"/>
    <w:rsid w:val="00A30DDE"/>
    <w:rsid w:val="00C62E9F"/>
    <w:rsid w:val="00EB3022"/>
    <w:rsid w:val="00F90614"/>
    <w:rsid w:val="00FC3F7E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24D3"/>
  <w15:chartTrackingRefBased/>
  <w15:docId w15:val="{B510A5FC-F2F4-A446-A2D8-5EACCEEC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Haven</dc:creator>
  <cp:keywords/>
  <dc:description/>
  <cp:lastModifiedBy>TAYLOR, Kay (GREAT OAKLEY MEDICAL CENTRE)</cp:lastModifiedBy>
  <cp:revision>2</cp:revision>
  <cp:lastPrinted>2025-03-11T18:11:00Z</cp:lastPrinted>
  <dcterms:created xsi:type="dcterms:W3CDTF">2025-10-20T09:28:00Z</dcterms:created>
  <dcterms:modified xsi:type="dcterms:W3CDTF">2025-10-20T09:28:00Z</dcterms:modified>
</cp:coreProperties>
</file>