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AC496" w14:textId="77777777" w:rsidR="00C37A30" w:rsidRDefault="00A64268">
      <w:pPr>
        <w:rPr>
          <w:b/>
          <w:sz w:val="28"/>
          <w:szCs w:val="28"/>
          <w:u w:val="single"/>
          <w:lang w:val="en-US"/>
        </w:rPr>
      </w:pPr>
      <w:r w:rsidRPr="00A5272E">
        <w:rPr>
          <w:b/>
          <w:sz w:val="28"/>
          <w:szCs w:val="28"/>
          <w:u w:val="single"/>
          <w:lang w:val="en-US"/>
        </w:rPr>
        <w:t xml:space="preserve">Patients </w:t>
      </w:r>
      <w:r w:rsidR="00A5272E" w:rsidRPr="00A5272E">
        <w:rPr>
          <w:b/>
          <w:sz w:val="28"/>
          <w:szCs w:val="28"/>
          <w:u w:val="single"/>
          <w:lang w:val="en-US"/>
        </w:rPr>
        <w:t>Participation</w:t>
      </w:r>
      <w:r w:rsidRPr="00A5272E">
        <w:rPr>
          <w:b/>
          <w:sz w:val="28"/>
          <w:szCs w:val="28"/>
          <w:u w:val="single"/>
          <w:lang w:val="en-US"/>
        </w:rPr>
        <w:t xml:space="preserve"> Group</w:t>
      </w:r>
      <w:r w:rsidR="00A5272E" w:rsidRPr="00A5272E">
        <w:rPr>
          <w:b/>
          <w:sz w:val="28"/>
          <w:szCs w:val="28"/>
          <w:u w:val="single"/>
          <w:lang w:val="en-US"/>
        </w:rPr>
        <w:t xml:space="preserve"> Minutes</w:t>
      </w:r>
      <w:r w:rsidRPr="00A5272E">
        <w:rPr>
          <w:b/>
          <w:sz w:val="28"/>
          <w:szCs w:val="28"/>
          <w:u w:val="single"/>
          <w:lang w:val="en-US"/>
        </w:rPr>
        <w:t xml:space="preserve"> – Great </w:t>
      </w:r>
      <w:r w:rsidR="00A5272E" w:rsidRPr="00A5272E">
        <w:rPr>
          <w:b/>
          <w:sz w:val="28"/>
          <w:szCs w:val="28"/>
          <w:u w:val="single"/>
          <w:lang w:val="en-US"/>
        </w:rPr>
        <w:t>Oakley</w:t>
      </w:r>
      <w:r w:rsidRPr="00A5272E">
        <w:rPr>
          <w:b/>
          <w:sz w:val="28"/>
          <w:szCs w:val="28"/>
          <w:u w:val="single"/>
          <w:lang w:val="en-US"/>
        </w:rPr>
        <w:t xml:space="preserve"> M</w:t>
      </w:r>
      <w:r w:rsidR="00A5272E" w:rsidRPr="00A5272E">
        <w:rPr>
          <w:b/>
          <w:sz w:val="28"/>
          <w:szCs w:val="28"/>
          <w:u w:val="single"/>
          <w:lang w:val="en-US"/>
        </w:rPr>
        <w:t xml:space="preserve">edical </w:t>
      </w:r>
      <w:r w:rsidR="00C37A30">
        <w:rPr>
          <w:b/>
          <w:sz w:val="28"/>
          <w:szCs w:val="28"/>
          <w:u w:val="single"/>
          <w:lang w:val="en-US"/>
        </w:rPr>
        <w:t>Centre</w:t>
      </w:r>
    </w:p>
    <w:p w14:paraId="6AD49B36" w14:textId="77777777" w:rsidR="00D955E3" w:rsidRPr="00A5272E" w:rsidRDefault="00A64268">
      <w:pPr>
        <w:rPr>
          <w:b/>
          <w:sz w:val="28"/>
          <w:szCs w:val="28"/>
          <w:u w:val="single"/>
          <w:lang w:val="en-US"/>
        </w:rPr>
      </w:pPr>
      <w:r w:rsidRPr="00A5272E">
        <w:rPr>
          <w:b/>
          <w:sz w:val="28"/>
          <w:szCs w:val="28"/>
          <w:u w:val="single"/>
          <w:lang w:val="en-US"/>
        </w:rPr>
        <w:t>13.10.2025</w:t>
      </w:r>
    </w:p>
    <w:p w14:paraId="79535608" w14:textId="77777777" w:rsidR="00A5272E" w:rsidRDefault="00A5272E">
      <w:pPr>
        <w:rPr>
          <w:lang w:val="en-US"/>
        </w:rPr>
      </w:pPr>
    </w:p>
    <w:p w14:paraId="0D187502" w14:textId="77777777" w:rsidR="00A5272E" w:rsidRPr="00A5272E" w:rsidRDefault="00A5272E">
      <w:pPr>
        <w:rPr>
          <w:b/>
          <w:sz w:val="28"/>
          <w:szCs w:val="28"/>
          <w:lang w:val="en-US"/>
        </w:rPr>
      </w:pPr>
      <w:r w:rsidRPr="00A5272E">
        <w:rPr>
          <w:b/>
          <w:sz w:val="28"/>
          <w:szCs w:val="28"/>
          <w:lang w:val="en-US"/>
        </w:rPr>
        <w:t>Attendees</w:t>
      </w:r>
    </w:p>
    <w:p w14:paraId="7E4D8A31" w14:textId="77777777" w:rsidR="00A5272E" w:rsidRDefault="002F46A8">
      <w:pPr>
        <w:rPr>
          <w:lang w:val="en-US"/>
        </w:rPr>
      </w:pPr>
      <w:r>
        <w:rPr>
          <w:lang w:val="en-US"/>
        </w:rPr>
        <w:t>Dr J</w:t>
      </w:r>
      <w:r w:rsidR="00661DEF">
        <w:rPr>
          <w:lang w:val="en-US"/>
        </w:rPr>
        <w:t>oanne</w:t>
      </w:r>
      <w:r>
        <w:rPr>
          <w:lang w:val="en-US"/>
        </w:rPr>
        <w:t xml:space="preserve"> Watt</w:t>
      </w:r>
      <w:r w:rsidR="00A5272E">
        <w:rPr>
          <w:lang w:val="en-US"/>
        </w:rPr>
        <w:t>, Mike Gar</w:t>
      </w:r>
      <w:r w:rsidR="00661DEF">
        <w:rPr>
          <w:lang w:val="en-US"/>
        </w:rPr>
        <w:t>lick, Steven Arnold-Cowell, Keith Hudson, John Jones, Angela McManus</w:t>
      </w:r>
    </w:p>
    <w:p w14:paraId="7FBB6A0A" w14:textId="77777777" w:rsidR="00C37A30" w:rsidRDefault="00C37A30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Apologies</w:t>
      </w:r>
    </w:p>
    <w:p w14:paraId="53E005BB" w14:textId="77777777" w:rsidR="00A5272E" w:rsidRPr="00C37A30" w:rsidRDefault="00661DEF">
      <w:pPr>
        <w:rPr>
          <w:b/>
          <w:sz w:val="28"/>
          <w:szCs w:val="28"/>
          <w:lang w:val="en-US"/>
        </w:rPr>
      </w:pPr>
      <w:r>
        <w:rPr>
          <w:lang w:val="en-US"/>
        </w:rPr>
        <w:t>Sheila Barr, Graham Kalko, Emmanuel Haven</w:t>
      </w:r>
    </w:p>
    <w:p w14:paraId="5448B9C3" w14:textId="77777777" w:rsidR="00A5272E" w:rsidRPr="00BC5D0F" w:rsidRDefault="00A5272E">
      <w:pPr>
        <w:rPr>
          <w:b/>
          <w:sz w:val="28"/>
          <w:szCs w:val="28"/>
          <w:lang w:val="en-US"/>
        </w:rPr>
      </w:pPr>
      <w:r w:rsidRPr="00BC5D0F">
        <w:rPr>
          <w:b/>
          <w:sz w:val="28"/>
          <w:szCs w:val="28"/>
          <w:lang w:val="en-US"/>
        </w:rPr>
        <w:t>Agenda</w:t>
      </w:r>
    </w:p>
    <w:p w14:paraId="050B5E16" w14:textId="77777777" w:rsidR="00514B38" w:rsidRPr="00C37A30" w:rsidRDefault="00514B38">
      <w:pPr>
        <w:rPr>
          <w:b/>
          <w:lang w:val="en-US"/>
        </w:rPr>
      </w:pPr>
      <w:r w:rsidRPr="00514B38">
        <w:rPr>
          <w:b/>
          <w:lang w:val="en-US"/>
        </w:rPr>
        <w:t>Practice Update</w:t>
      </w:r>
    </w:p>
    <w:p w14:paraId="20252937" w14:textId="77777777" w:rsidR="00514B38" w:rsidRDefault="00514B38">
      <w:pPr>
        <w:rPr>
          <w:lang w:val="en-US"/>
        </w:rPr>
      </w:pPr>
      <w:r>
        <w:rPr>
          <w:lang w:val="en-US"/>
        </w:rPr>
        <w:t>JW g</w:t>
      </w:r>
      <w:r w:rsidR="009F23DF">
        <w:rPr>
          <w:lang w:val="en-US"/>
        </w:rPr>
        <w:t>av</w:t>
      </w:r>
      <w:r>
        <w:rPr>
          <w:lang w:val="en-US"/>
        </w:rPr>
        <w:t>e an update on the To</w:t>
      </w:r>
      <w:r w:rsidR="009F23DF">
        <w:rPr>
          <w:lang w:val="en-US"/>
        </w:rPr>
        <w:t>tal Triage process. Feedback so</w:t>
      </w:r>
      <w:r>
        <w:rPr>
          <w:lang w:val="en-US"/>
        </w:rPr>
        <w:t xml:space="preserve"> far is positive with about 15% of forms </w:t>
      </w:r>
      <w:r w:rsidR="009F23DF">
        <w:rPr>
          <w:lang w:val="en-US"/>
        </w:rPr>
        <w:t>completed</w:t>
      </w:r>
      <w:r>
        <w:rPr>
          <w:lang w:val="en-US"/>
        </w:rPr>
        <w:t xml:space="preserve"> via NHS app 10% by Reception team and the rest via the website.</w:t>
      </w:r>
      <w:r w:rsidR="00736B61">
        <w:rPr>
          <w:lang w:val="en-US"/>
        </w:rPr>
        <w:t xml:space="preserve"> The</w:t>
      </w:r>
      <w:r w:rsidR="00276E39">
        <w:rPr>
          <w:lang w:val="en-US"/>
        </w:rPr>
        <w:t xml:space="preserve"> practice is receiving around 150/160 forms per day and the</w:t>
      </w:r>
      <w:r w:rsidR="00736B61">
        <w:rPr>
          <w:lang w:val="en-US"/>
        </w:rPr>
        <w:t xml:space="preserve"> triage is </w:t>
      </w:r>
      <w:r w:rsidR="009F23DF">
        <w:rPr>
          <w:lang w:val="en-US"/>
        </w:rPr>
        <w:t>completed</w:t>
      </w:r>
      <w:r w:rsidR="00E6711B">
        <w:rPr>
          <w:lang w:val="en-US"/>
        </w:rPr>
        <w:t xml:space="preserve"> by a person and not through AI </w:t>
      </w:r>
      <w:r w:rsidR="009F23DF">
        <w:rPr>
          <w:lang w:val="en-US"/>
        </w:rPr>
        <w:t>therefore</w:t>
      </w:r>
      <w:r w:rsidR="00736B61">
        <w:rPr>
          <w:lang w:val="en-US"/>
        </w:rPr>
        <w:t xml:space="preserve"> ensuring a safe timescale. The form is open for completion from 8am – 6.30pm Monday to Friday. Online access for </w:t>
      </w:r>
      <w:r w:rsidR="009F23DF">
        <w:rPr>
          <w:lang w:val="en-US"/>
        </w:rPr>
        <w:t>clinical</w:t>
      </w:r>
      <w:r w:rsidR="00736B61">
        <w:rPr>
          <w:lang w:val="en-US"/>
        </w:rPr>
        <w:t xml:space="preserve"> or admin requests </w:t>
      </w:r>
      <w:r w:rsidR="009F23DF">
        <w:rPr>
          <w:lang w:val="en-US"/>
        </w:rPr>
        <w:t>will</w:t>
      </w:r>
      <w:r w:rsidR="008F3B4F">
        <w:rPr>
          <w:lang w:val="en-US"/>
        </w:rPr>
        <w:t xml:space="preserve"> be closed outside these hours due to patient safety.</w:t>
      </w:r>
    </w:p>
    <w:p w14:paraId="4CAAF7CD" w14:textId="77777777" w:rsidR="00685A51" w:rsidRDefault="00685A51">
      <w:pPr>
        <w:rPr>
          <w:lang w:val="en-US"/>
        </w:rPr>
      </w:pPr>
      <w:r>
        <w:rPr>
          <w:lang w:val="en-US"/>
        </w:rPr>
        <w:t>JW has written an update in the free local magazine Focused.</w:t>
      </w:r>
    </w:p>
    <w:p w14:paraId="55F13EA0" w14:textId="77777777" w:rsidR="00736B61" w:rsidRDefault="00736B61">
      <w:pPr>
        <w:rPr>
          <w:lang w:val="en-US"/>
        </w:rPr>
      </w:pPr>
      <w:r>
        <w:rPr>
          <w:lang w:val="en-US"/>
        </w:rPr>
        <w:t>Telephone calls have reduced and around 30%/40% of</w:t>
      </w:r>
      <w:r w:rsidR="00276E39">
        <w:rPr>
          <w:lang w:val="en-US"/>
        </w:rPr>
        <w:t xml:space="preserve"> requests may</w:t>
      </w:r>
      <w:r>
        <w:rPr>
          <w:lang w:val="en-US"/>
        </w:rPr>
        <w:t xml:space="preserve"> not require an </w:t>
      </w:r>
      <w:r w:rsidR="00276E39">
        <w:rPr>
          <w:lang w:val="en-US"/>
        </w:rPr>
        <w:t xml:space="preserve">appointment which allows staff time for other tasks as JW stated that 20% of the </w:t>
      </w:r>
      <w:r w:rsidR="009F23DF">
        <w:rPr>
          <w:lang w:val="en-US"/>
        </w:rPr>
        <w:t>staff’s</w:t>
      </w:r>
      <w:r w:rsidR="00276E39">
        <w:rPr>
          <w:lang w:val="en-US"/>
        </w:rPr>
        <w:t xml:space="preserve"> time is spent chasing information or “untangling” information in some cases from secondary care</w:t>
      </w:r>
    </w:p>
    <w:p w14:paraId="22FC6116" w14:textId="77777777" w:rsidR="00A5272E" w:rsidRPr="00A5272E" w:rsidRDefault="00A5272E">
      <w:pPr>
        <w:rPr>
          <w:b/>
          <w:lang w:val="en-US"/>
        </w:rPr>
      </w:pPr>
      <w:r w:rsidRPr="00A5272E">
        <w:rPr>
          <w:b/>
          <w:lang w:val="en-US"/>
        </w:rPr>
        <w:t>LTC</w:t>
      </w:r>
    </w:p>
    <w:p w14:paraId="47253E1E" w14:textId="77777777" w:rsidR="00A5272E" w:rsidRDefault="001E1FBE">
      <w:pPr>
        <w:rPr>
          <w:lang w:val="en-US"/>
        </w:rPr>
      </w:pPr>
      <w:r>
        <w:rPr>
          <w:lang w:val="en-US"/>
        </w:rPr>
        <w:t xml:space="preserve">A </w:t>
      </w:r>
      <w:r w:rsidR="009F23DF">
        <w:rPr>
          <w:lang w:val="en-US"/>
        </w:rPr>
        <w:t>power point presen</w:t>
      </w:r>
      <w:r>
        <w:rPr>
          <w:lang w:val="en-US"/>
        </w:rPr>
        <w:t>tation was emailed to all PPG members prior to meeting and JW gave an overview of the LTC process followed by a general discussion by the group.</w:t>
      </w:r>
    </w:p>
    <w:p w14:paraId="7ACCD66B" w14:textId="77777777" w:rsidR="001E1FBE" w:rsidRDefault="001E1FBE">
      <w:pPr>
        <w:rPr>
          <w:lang w:val="en-US"/>
        </w:rPr>
      </w:pPr>
      <w:r>
        <w:rPr>
          <w:lang w:val="en-US"/>
        </w:rPr>
        <w:t xml:space="preserve">The </w:t>
      </w:r>
      <w:r w:rsidR="009F23DF">
        <w:rPr>
          <w:lang w:val="en-US"/>
        </w:rPr>
        <w:t>intention</w:t>
      </w:r>
      <w:r>
        <w:rPr>
          <w:lang w:val="en-US"/>
        </w:rPr>
        <w:t xml:space="preserve"> is for the reviews to coincide with </w:t>
      </w:r>
      <w:r w:rsidR="009F23DF">
        <w:rPr>
          <w:lang w:val="en-US"/>
        </w:rPr>
        <w:t>patient’s</w:t>
      </w:r>
      <w:r>
        <w:rPr>
          <w:lang w:val="en-US"/>
        </w:rPr>
        <w:t xml:space="preserve"> </w:t>
      </w:r>
      <w:r w:rsidR="009F23DF">
        <w:rPr>
          <w:lang w:val="en-US"/>
        </w:rPr>
        <w:t>birth</w:t>
      </w:r>
      <w:r w:rsidR="00750979">
        <w:rPr>
          <w:lang w:val="en-US"/>
        </w:rPr>
        <w:t xml:space="preserve"> month</w:t>
      </w:r>
      <w:r>
        <w:rPr>
          <w:lang w:val="en-US"/>
        </w:rPr>
        <w:t xml:space="preserve"> which will take some time to introduce for all patients. There is no age limit for these reviews as </w:t>
      </w:r>
      <w:r w:rsidR="009F23DF">
        <w:rPr>
          <w:lang w:val="en-US"/>
        </w:rPr>
        <w:t>patient</w:t>
      </w:r>
      <w:r>
        <w:rPr>
          <w:lang w:val="en-US"/>
        </w:rPr>
        <w:t xml:space="preserve"> safety is paramount.</w:t>
      </w:r>
    </w:p>
    <w:p w14:paraId="1F4AB8B1" w14:textId="77777777" w:rsidR="002F46A8" w:rsidRDefault="001E1FBE">
      <w:pPr>
        <w:rPr>
          <w:lang w:val="en-US"/>
        </w:rPr>
      </w:pPr>
      <w:r>
        <w:rPr>
          <w:lang w:val="en-US"/>
        </w:rPr>
        <w:t xml:space="preserve">Three invites will sent to patients </w:t>
      </w:r>
      <w:r w:rsidR="002F46A8">
        <w:rPr>
          <w:lang w:val="en-US"/>
        </w:rPr>
        <w:t xml:space="preserve">under LTC protocols if no response then they will be assessed and a clinical </w:t>
      </w:r>
      <w:r w:rsidR="009F23DF">
        <w:rPr>
          <w:lang w:val="en-US"/>
        </w:rPr>
        <w:t>decision</w:t>
      </w:r>
      <w:r w:rsidR="002F46A8">
        <w:rPr>
          <w:lang w:val="en-US"/>
        </w:rPr>
        <w:t xml:space="preserve"> will be made on the next course of action. </w:t>
      </w:r>
    </w:p>
    <w:p w14:paraId="109C0E7C" w14:textId="77777777" w:rsidR="00A5272E" w:rsidRDefault="002F46A8">
      <w:pPr>
        <w:rPr>
          <w:lang w:val="en-US"/>
        </w:rPr>
      </w:pPr>
      <w:r>
        <w:rPr>
          <w:lang w:val="en-US"/>
        </w:rPr>
        <w:t xml:space="preserve">The issue of the timescale for blood test appointments was raised but JW advised that LTC bloods </w:t>
      </w:r>
      <w:r w:rsidR="009F23DF">
        <w:rPr>
          <w:lang w:val="en-US"/>
        </w:rPr>
        <w:t>could</w:t>
      </w:r>
      <w:r>
        <w:rPr>
          <w:lang w:val="en-US"/>
        </w:rPr>
        <w:t xml:space="preserve"> be taken at the surgery</w:t>
      </w:r>
    </w:p>
    <w:p w14:paraId="4DE456A8" w14:textId="77777777" w:rsidR="00A5272E" w:rsidRPr="00A5272E" w:rsidRDefault="00A5272E">
      <w:pPr>
        <w:rPr>
          <w:b/>
          <w:lang w:val="en-US"/>
        </w:rPr>
      </w:pPr>
      <w:r w:rsidRPr="00A5272E">
        <w:rPr>
          <w:b/>
          <w:lang w:val="en-US"/>
        </w:rPr>
        <w:t>MP Visit</w:t>
      </w:r>
    </w:p>
    <w:p w14:paraId="4BDD39EE" w14:textId="77777777" w:rsidR="00A5272E" w:rsidRDefault="002C74EE">
      <w:pPr>
        <w:rPr>
          <w:lang w:val="en-US"/>
        </w:rPr>
      </w:pPr>
      <w:r>
        <w:rPr>
          <w:lang w:val="en-US"/>
        </w:rPr>
        <w:t>JW confirmed a</w:t>
      </w:r>
      <w:r w:rsidR="002F46A8">
        <w:rPr>
          <w:lang w:val="en-US"/>
        </w:rPr>
        <w:t xml:space="preserve"> visit by MP Lee Barron 31.10.2025 at 1pm – 2pm. Dr Watt will </w:t>
      </w:r>
      <w:r>
        <w:rPr>
          <w:lang w:val="en-US"/>
        </w:rPr>
        <w:t xml:space="preserve">present on what the surgery is doing now and for the future. It is apparent that the practice has </w:t>
      </w:r>
      <w:r w:rsidR="009F23DF">
        <w:rPr>
          <w:lang w:val="en-US"/>
        </w:rPr>
        <w:t>outgrown</w:t>
      </w:r>
      <w:r>
        <w:rPr>
          <w:lang w:val="en-US"/>
        </w:rPr>
        <w:t xml:space="preserve"> the current </w:t>
      </w:r>
      <w:r w:rsidR="009F23DF">
        <w:rPr>
          <w:lang w:val="en-US"/>
        </w:rPr>
        <w:t>premises</w:t>
      </w:r>
      <w:r>
        <w:rPr>
          <w:lang w:val="en-US"/>
        </w:rPr>
        <w:t xml:space="preserve"> but funding has been secured to build another consulting room within the reception area </w:t>
      </w:r>
      <w:r w:rsidR="009F23DF">
        <w:rPr>
          <w:lang w:val="en-US"/>
        </w:rPr>
        <w:t>next</w:t>
      </w:r>
      <w:r>
        <w:rPr>
          <w:lang w:val="en-US"/>
        </w:rPr>
        <w:t xml:space="preserve"> to the pharmacy and this should be </w:t>
      </w:r>
      <w:r w:rsidR="009F23DF">
        <w:rPr>
          <w:lang w:val="en-US"/>
        </w:rPr>
        <w:t>completed</w:t>
      </w:r>
      <w:r>
        <w:rPr>
          <w:lang w:val="en-US"/>
        </w:rPr>
        <w:t xml:space="preserve"> by end of March 2026.</w:t>
      </w:r>
    </w:p>
    <w:p w14:paraId="01044392" w14:textId="77777777" w:rsidR="002C74EE" w:rsidRDefault="002C74EE">
      <w:pPr>
        <w:rPr>
          <w:lang w:val="en-US"/>
        </w:rPr>
      </w:pPr>
      <w:r>
        <w:rPr>
          <w:lang w:val="en-US"/>
        </w:rPr>
        <w:t>PPG members are welcome to attend on the 31.10.2025 but will not be an open forum.</w:t>
      </w:r>
    </w:p>
    <w:p w14:paraId="1BA0DEEE" w14:textId="77777777" w:rsidR="00C37A30" w:rsidRDefault="00C37A30">
      <w:pPr>
        <w:rPr>
          <w:b/>
          <w:lang w:val="en-US"/>
        </w:rPr>
      </w:pPr>
    </w:p>
    <w:p w14:paraId="05950E5B" w14:textId="77777777" w:rsidR="00C37A30" w:rsidRDefault="00A5272E">
      <w:pPr>
        <w:rPr>
          <w:b/>
          <w:lang w:val="en-US"/>
        </w:rPr>
      </w:pPr>
      <w:r w:rsidRPr="00A5272E">
        <w:rPr>
          <w:b/>
          <w:lang w:val="en-US"/>
        </w:rPr>
        <w:lastRenderedPageBreak/>
        <w:t xml:space="preserve">Patient Survey </w:t>
      </w:r>
    </w:p>
    <w:p w14:paraId="42547962" w14:textId="77777777" w:rsidR="00A64268" w:rsidRPr="00C37A30" w:rsidRDefault="002C74EE">
      <w:pPr>
        <w:rPr>
          <w:b/>
          <w:lang w:val="en-US"/>
        </w:rPr>
      </w:pPr>
      <w:r>
        <w:rPr>
          <w:lang w:val="en-US"/>
        </w:rPr>
        <w:t>The PPG has been asked to draft a short questionnaire for patients to complete on the new online booking system Total Triage.</w:t>
      </w:r>
    </w:p>
    <w:p w14:paraId="3DC18F43" w14:textId="77777777" w:rsidR="00A64268" w:rsidRPr="00BB4D29" w:rsidRDefault="00BB4D29">
      <w:pPr>
        <w:rPr>
          <w:b/>
          <w:sz w:val="28"/>
          <w:szCs w:val="28"/>
          <w:lang w:val="en-US"/>
        </w:rPr>
      </w:pPr>
      <w:r w:rsidRPr="00BB4D29">
        <w:rPr>
          <w:b/>
          <w:sz w:val="28"/>
          <w:szCs w:val="28"/>
          <w:lang w:val="en-US"/>
        </w:rPr>
        <w:t>Action Points</w:t>
      </w:r>
    </w:p>
    <w:p w14:paraId="45A1D9A7" w14:textId="77777777" w:rsidR="00A64268" w:rsidRDefault="002C74EE">
      <w:pPr>
        <w:rPr>
          <w:lang w:val="en-US"/>
        </w:rPr>
      </w:pPr>
      <w:r>
        <w:rPr>
          <w:lang w:val="en-US"/>
        </w:rPr>
        <w:t xml:space="preserve">JW – Review </w:t>
      </w:r>
      <w:r w:rsidR="009F23DF">
        <w:rPr>
          <w:lang w:val="en-US"/>
        </w:rPr>
        <w:t>triage</w:t>
      </w:r>
      <w:r>
        <w:rPr>
          <w:lang w:val="en-US"/>
        </w:rPr>
        <w:t xml:space="preserve"> for</w:t>
      </w:r>
      <w:r w:rsidR="00564DF4">
        <w:rPr>
          <w:lang w:val="en-US"/>
        </w:rPr>
        <w:t>m</w:t>
      </w:r>
      <w:r>
        <w:rPr>
          <w:lang w:val="en-US"/>
        </w:rPr>
        <w:t xml:space="preserve"> </w:t>
      </w:r>
      <w:r w:rsidR="000856D5">
        <w:rPr>
          <w:lang w:val="en-US"/>
        </w:rPr>
        <w:t xml:space="preserve">with a view </w:t>
      </w:r>
      <w:r>
        <w:rPr>
          <w:lang w:val="en-US"/>
        </w:rPr>
        <w:t xml:space="preserve">to </w:t>
      </w:r>
      <w:r w:rsidR="009F23DF">
        <w:rPr>
          <w:lang w:val="en-US"/>
        </w:rPr>
        <w:t>possibly</w:t>
      </w:r>
      <w:r>
        <w:rPr>
          <w:lang w:val="en-US"/>
        </w:rPr>
        <w:t xml:space="preserve"> amend </w:t>
      </w:r>
      <w:r w:rsidR="00564DF4">
        <w:rPr>
          <w:lang w:val="en-US"/>
        </w:rPr>
        <w:t>wording from one condition to multiple conditions</w:t>
      </w:r>
    </w:p>
    <w:p w14:paraId="6D27AD1D" w14:textId="77777777" w:rsidR="00564DF4" w:rsidRDefault="00564DF4">
      <w:pPr>
        <w:rPr>
          <w:lang w:val="en-US"/>
        </w:rPr>
      </w:pPr>
      <w:r>
        <w:rPr>
          <w:lang w:val="en-US"/>
        </w:rPr>
        <w:t>JW – Email MG with previous Patient Survey Questionnaire</w:t>
      </w:r>
    </w:p>
    <w:p w14:paraId="26291C63" w14:textId="77777777" w:rsidR="00564DF4" w:rsidRDefault="00564DF4">
      <w:pPr>
        <w:rPr>
          <w:lang w:val="en-US"/>
        </w:rPr>
      </w:pPr>
      <w:r>
        <w:rPr>
          <w:lang w:val="en-US"/>
        </w:rPr>
        <w:t xml:space="preserve">PPG – Create a list of possible questions for Patient </w:t>
      </w:r>
      <w:r w:rsidR="009F23DF">
        <w:rPr>
          <w:lang w:val="en-US"/>
        </w:rPr>
        <w:t>Survey</w:t>
      </w:r>
      <w:r>
        <w:rPr>
          <w:lang w:val="en-US"/>
        </w:rPr>
        <w:t xml:space="preserve"> and discuss at next meeting</w:t>
      </w:r>
    </w:p>
    <w:p w14:paraId="1232B658" w14:textId="77777777" w:rsidR="00BB4D29" w:rsidRDefault="00BB4D29">
      <w:pPr>
        <w:rPr>
          <w:lang w:val="en-US"/>
        </w:rPr>
      </w:pPr>
    </w:p>
    <w:p w14:paraId="3E8A002C" w14:textId="77777777" w:rsidR="00BB4D29" w:rsidRDefault="00BB4D29">
      <w:pPr>
        <w:rPr>
          <w:b/>
          <w:sz w:val="28"/>
          <w:szCs w:val="28"/>
          <w:lang w:val="en-US"/>
        </w:rPr>
      </w:pPr>
      <w:r w:rsidRPr="00BB4D29">
        <w:rPr>
          <w:b/>
          <w:sz w:val="28"/>
          <w:szCs w:val="28"/>
          <w:lang w:val="en-US"/>
        </w:rPr>
        <w:t>Date of Next Meeting</w:t>
      </w:r>
    </w:p>
    <w:p w14:paraId="4F356649" w14:textId="77777777" w:rsidR="00BB4D29" w:rsidRPr="00BB4D29" w:rsidRDefault="00BB4D29">
      <w:pPr>
        <w:rPr>
          <w:lang w:val="en-US"/>
        </w:rPr>
      </w:pPr>
      <w:r w:rsidRPr="00BB4D29">
        <w:rPr>
          <w:lang w:val="en-US"/>
        </w:rPr>
        <w:t xml:space="preserve">To be </w:t>
      </w:r>
      <w:r w:rsidR="009F23DF" w:rsidRPr="00BB4D29">
        <w:rPr>
          <w:lang w:val="en-US"/>
        </w:rPr>
        <w:t>confirmed</w:t>
      </w:r>
    </w:p>
    <w:p w14:paraId="4EA1D13D" w14:textId="77777777" w:rsidR="00BB4D29" w:rsidRPr="00A64268" w:rsidRDefault="00BB4D29">
      <w:pPr>
        <w:rPr>
          <w:lang w:val="en-US"/>
        </w:rPr>
      </w:pPr>
    </w:p>
    <w:sectPr w:rsidR="00BB4D29" w:rsidRPr="00A642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268"/>
    <w:rsid w:val="00014CD9"/>
    <w:rsid w:val="000856D5"/>
    <w:rsid w:val="001E1FBE"/>
    <w:rsid w:val="00276E39"/>
    <w:rsid w:val="002C74EE"/>
    <w:rsid w:val="002F280B"/>
    <w:rsid w:val="002F46A8"/>
    <w:rsid w:val="00514B38"/>
    <w:rsid w:val="00564DF4"/>
    <w:rsid w:val="00661DEF"/>
    <w:rsid w:val="00685A51"/>
    <w:rsid w:val="00736B61"/>
    <w:rsid w:val="00750979"/>
    <w:rsid w:val="008F3B4F"/>
    <w:rsid w:val="009F23DF"/>
    <w:rsid w:val="00A5272E"/>
    <w:rsid w:val="00A64268"/>
    <w:rsid w:val="00BB4D29"/>
    <w:rsid w:val="00BC5D0F"/>
    <w:rsid w:val="00C37A30"/>
    <w:rsid w:val="00D955E3"/>
    <w:rsid w:val="00E529B7"/>
    <w:rsid w:val="00E6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09223"/>
  <w15:chartTrackingRefBased/>
  <w15:docId w15:val="{4AB08075-4377-407A-BD68-F680A260E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5FFCF-D17B-4197-8D1E-3BD6954DB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2248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McManus</dc:creator>
  <cp:keywords/>
  <dc:description/>
  <cp:lastModifiedBy>TAYLOR, Kay (GREAT OAKLEY MEDICAL CENTRE)</cp:lastModifiedBy>
  <cp:revision>2</cp:revision>
  <dcterms:created xsi:type="dcterms:W3CDTF">2025-10-24T07:30:00Z</dcterms:created>
  <dcterms:modified xsi:type="dcterms:W3CDTF">2025-10-24T07:30:00Z</dcterms:modified>
</cp:coreProperties>
</file>